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922022" w:rsidRDefault="00922022"/>
    <w:p w14:paraId="00000002" w14:textId="77777777" w:rsidR="00922022" w:rsidRDefault="00922022"/>
    <w:p w14:paraId="00000003" w14:textId="77777777" w:rsidR="00922022" w:rsidRPr="00B52D6D" w:rsidRDefault="00B52D6D">
      <w:pPr>
        <w:jc w:val="center"/>
        <w:rPr>
          <w:b/>
          <w:bCs/>
        </w:rPr>
      </w:pPr>
      <w:r w:rsidRPr="00B52D6D">
        <w:rPr>
          <w:b/>
          <w:bCs/>
        </w:rPr>
        <w:t>YOU MUST BE BORN AGAIN</w:t>
      </w:r>
    </w:p>
    <w:p w14:paraId="00000004" w14:textId="77777777" w:rsidR="00922022" w:rsidRDefault="00922022">
      <w:pPr>
        <w:jc w:val="center"/>
      </w:pPr>
    </w:p>
    <w:p w14:paraId="00000005" w14:textId="77777777" w:rsidR="00922022" w:rsidRDefault="00B52D6D">
      <w:r>
        <w:t>John 2:23–3:8</w:t>
      </w:r>
    </w:p>
    <w:p w14:paraId="00000006" w14:textId="77777777" w:rsidR="00922022" w:rsidRDefault="00B52D6D">
      <w:r>
        <w:t>Key Verse: 3:3</w:t>
      </w:r>
    </w:p>
    <w:p w14:paraId="00000007" w14:textId="77777777" w:rsidR="00922022" w:rsidRDefault="00922022"/>
    <w:p w14:paraId="00000008" w14:textId="77777777" w:rsidR="00922022" w:rsidRDefault="00B52D6D">
      <w:pPr>
        <w:numPr>
          <w:ilvl w:val="0"/>
          <w:numId w:val="1"/>
        </w:numPr>
      </w:pPr>
      <w:r>
        <w:t>What did Jesus think about those who believed in him based on his signs (2:23–25), and what does this mean?</w:t>
      </w:r>
    </w:p>
    <w:p w14:paraId="00000009" w14:textId="77777777" w:rsidR="00922022" w:rsidRDefault="00922022"/>
    <w:p w14:paraId="0000000A" w14:textId="77777777" w:rsidR="00922022" w:rsidRDefault="00B52D6D">
      <w:pPr>
        <w:numPr>
          <w:ilvl w:val="0"/>
          <w:numId w:val="1"/>
        </w:numPr>
      </w:pPr>
      <w:r>
        <w:t>How is Nicodemus described (3:1–2)? What did it mean to be a Pharisee and a ruler of the Jews, and why did he come “by night”? What do you think he</w:t>
      </w:r>
      <w:r>
        <w:t xml:space="preserve"> was seeking?</w:t>
      </w:r>
    </w:p>
    <w:p w14:paraId="0000000B" w14:textId="77777777" w:rsidR="00922022" w:rsidRDefault="00922022"/>
    <w:p w14:paraId="0000000C" w14:textId="77777777" w:rsidR="00922022" w:rsidRDefault="00B52D6D">
      <w:pPr>
        <w:numPr>
          <w:ilvl w:val="0"/>
          <w:numId w:val="1"/>
        </w:numPr>
      </w:pPr>
      <w:r>
        <w:t>What did Jesus say to him (3)? What does it mean to “see the kingdom of God”?</w:t>
      </w:r>
    </w:p>
    <w:p w14:paraId="0000000D" w14:textId="77777777" w:rsidR="00922022" w:rsidRDefault="00922022"/>
    <w:p w14:paraId="0000000E" w14:textId="77777777" w:rsidR="00922022" w:rsidRDefault="00B52D6D">
      <w:pPr>
        <w:numPr>
          <w:ilvl w:val="0"/>
          <w:numId w:val="1"/>
        </w:numPr>
      </w:pPr>
      <w:r>
        <w:t>What does Nicodemus’ response show about him (4)? What did Jesus tell him, and why “born of water” first, and then “the Spirit” (5)?</w:t>
      </w:r>
    </w:p>
    <w:p w14:paraId="0000000F" w14:textId="77777777" w:rsidR="00922022" w:rsidRDefault="00922022"/>
    <w:p w14:paraId="00000010" w14:textId="77777777" w:rsidR="00922022" w:rsidRDefault="00B52D6D">
      <w:pPr>
        <w:numPr>
          <w:ilvl w:val="0"/>
          <w:numId w:val="1"/>
        </w:numPr>
      </w:pPr>
      <w:r>
        <w:t>How did Jesus explain what “</w:t>
      </w:r>
      <w:r>
        <w:t>born of the Spirit” means (6–8), and what can we learn here?</w:t>
      </w:r>
    </w:p>
    <w:sectPr w:rsidR="0092202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3C5E5A"/>
    <w:multiLevelType w:val="multilevel"/>
    <w:tmpl w:val="F9ACF4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022"/>
    <w:rsid w:val="00922022"/>
    <w:rsid w:val="00B5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D545B655-3F9F-4548-A816-429F6E8EF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Min</cp:lastModifiedBy>
  <cp:revision>2</cp:revision>
  <dcterms:created xsi:type="dcterms:W3CDTF">2023-03-07T21:52:00Z</dcterms:created>
  <dcterms:modified xsi:type="dcterms:W3CDTF">2023-03-07T21:53:00Z</dcterms:modified>
</cp:coreProperties>
</file>